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79" w:rsidRDefault="00805C82" w:rsidP="002903EB">
      <w:pPr>
        <w:jc w:val="center"/>
        <w:rPr>
          <w:rFonts w:ascii="Baskerville" w:hAnsi="Baskerville"/>
          <w:sz w:val="32"/>
          <w:szCs w:val="32"/>
        </w:rPr>
      </w:pPr>
      <w:bookmarkStart w:id="0" w:name="_GoBack"/>
      <w:bookmarkEnd w:id="0"/>
      <w:r w:rsidRPr="00805C82">
        <w:rPr>
          <w:rFonts w:ascii="Baskerville" w:hAnsi="Baskerville"/>
          <w:sz w:val="32"/>
          <w:szCs w:val="32"/>
        </w:rPr>
        <w:t>Atelier interdisciplinaire</w:t>
      </w:r>
      <w:r w:rsidR="007C5A53" w:rsidRPr="00805C82">
        <w:rPr>
          <w:rFonts w:ascii="Baskerville" w:hAnsi="Baskerville"/>
          <w:sz w:val="32"/>
          <w:szCs w:val="32"/>
        </w:rPr>
        <w:t xml:space="preserve"> </w:t>
      </w:r>
      <w:r w:rsidRPr="00805C82">
        <w:rPr>
          <w:rFonts w:ascii="Baskerville" w:hAnsi="Baskerville"/>
          <w:sz w:val="32"/>
          <w:szCs w:val="32"/>
        </w:rPr>
        <w:t>« Démocratie, Monnaie, Souveraineté »</w:t>
      </w:r>
    </w:p>
    <w:p w:rsidR="009B27A0" w:rsidRDefault="009B27A0" w:rsidP="002903EB">
      <w:pPr>
        <w:jc w:val="center"/>
        <w:rPr>
          <w:rFonts w:ascii="Baskerville" w:hAnsi="Baskerville"/>
          <w:sz w:val="28"/>
          <w:szCs w:val="28"/>
        </w:rPr>
      </w:pPr>
    </w:p>
    <w:p w:rsidR="002903EB" w:rsidRPr="009B27A0" w:rsidRDefault="009B27A0" w:rsidP="002903EB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Université Grenoble Alpes / </w:t>
      </w:r>
      <w:r w:rsidR="002903EB" w:rsidRPr="009B27A0">
        <w:rPr>
          <w:rFonts w:ascii="Baskerville" w:hAnsi="Baskerville"/>
          <w:sz w:val="28"/>
          <w:szCs w:val="28"/>
        </w:rPr>
        <w:t>Jeudi 19 et vendredi 20 novembre 2020</w:t>
      </w:r>
    </w:p>
    <w:p w:rsidR="002D5FA6" w:rsidRDefault="002D5FA6" w:rsidP="000F3C4E">
      <w:pPr>
        <w:rPr>
          <w:rFonts w:ascii="Baskerville" w:hAnsi="Baskerville"/>
        </w:rPr>
      </w:pPr>
    </w:p>
    <w:p w:rsidR="00EC5874" w:rsidRDefault="00EC5874" w:rsidP="000F3C4E">
      <w:pPr>
        <w:rPr>
          <w:rFonts w:ascii="Baskerville" w:hAnsi="Baskerville"/>
        </w:rPr>
      </w:pPr>
    </w:p>
    <w:p w:rsidR="00B36A1C" w:rsidRPr="00B36A1C" w:rsidRDefault="00B36A1C" w:rsidP="000F3C4E">
      <w:pPr>
        <w:rPr>
          <w:rFonts w:ascii="Baskerville" w:hAnsi="Baskerville"/>
          <w:i/>
          <w:iCs/>
        </w:rPr>
      </w:pPr>
      <w:r w:rsidRPr="00B36A1C">
        <w:rPr>
          <w:rFonts w:ascii="Baskerville" w:hAnsi="Baskerville"/>
          <w:i/>
          <w:iCs/>
        </w:rPr>
        <w:t xml:space="preserve">Les horaires </w:t>
      </w:r>
      <w:r w:rsidR="009B27A0">
        <w:rPr>
          <w:rFonts w:ascii="Baskerville" w:hAnsi="Baskerville"/>
          <w:i/>
          <w:iCs/>
        </w:rPr>
        <w:t xml:space="preserve">indiqués </w:t>
      </w:r>
      <w:r w:rsidRPr="00B36A1C">
        <w:rPr>
          <w:rFonts w:ascii="Baskerville" w:hAnsi="Baskerville"/>
          <w:i/>
          <w:iCs/>
        </w:rPr>
        <w:t>incluent communications et discussions</w:t>
      </w:r>
    </w:p>
    <w:p w:rsidR="00B36A1C" w:rsidRDefault="00B36A1C" w:rsidP="000F3C4E">
      <w:pPr>
        <w:rPr>
          <w:rFonts w:ascii="Baskerville" w:hAnsi="Baskerville"/>
          <w:i/>
          <w:iCs/>
          <w:sz w:val="28"/>
          <w:szCs w:val="28"/>
        </w:rPr>
      </w:pPr>
    </w:p>
    <w:p w:rsidR="002D5FA6" w:rsidRPr="00D725AA" w:rsidRDefault="002D5FA6" w:rsidP="000F3C4E">
      <w:pPr>
        <w:rPr>
          <w:rFonts w:ascii="Baskerville" w:hAnsi="Baskerville"/>
          <w:i/>
          <w:iCs/>
          <w:sz w:val="28"/>
          <w:szCs w:val="28"/>
        </w:rPr>
      </w:pPr>
      <w:r w:rsidRPr="00D725AA">
        <w:rPr>
          <w:rFonts w:ascii="Baskerville" w:hAnsi="Baskerville"/>
          <w:i/>
          <w:iCs/>
          <w:sz w:val="28"/>
          <w:szCs w:val="28"/>
        </w:rPr>
        <w:t>Jeudi 19 novembre</w:t>
      </w:r>
    </w:p>
    <w:p w:rsidR="00D725AA" w:rsidRPr="00D725AA" w:rsidRDefault="00D725AA" w:rsidP="000F3C4E">
      <w:pPr>
        <w:rPr>
          <w:rFonts w:ascii="Baskerville" w:hAnsi="Baskerville"/>
          <w:i/>
          <w:iCs/>
          <w:sz w:val="28"/>
          <w:szCs w:val="28"/>
        </w:rPr>
      </w:pPr>
    </w:p>
    <w:p w:rsidR="003F5FF2" w:rsidRPr="008A0FF2" w:rsidRDefault="0022204C" w:rsidP="008A0FF2">
      <w:pPr>
        <w:pStyle w:val="Paragraphedeliste"/>
        <w:numPr>
          <w:ilvl w:val="0"/>
          <w:numId w:val="13"/>
        </w:numPr>
        <w:rPr>
          <w:rFonts w:ascii="Baskerville" w:hAnsi="Baskerville"/>
          <w:b/>
          <w:bCs/>
        </w:rPr>
      </w:pPr>
      <w:r w:rsidRPr="008A0FF2">
        <w:rPr>
          <w:rFonts w:ascii="Baskerville" w:hAnsi="Baskerville"/>
          <w:b/>
          <w:bCs/>
        </w:rPr>
        <w:t>9h</w:t>
      </w:r>
      <w:r w:rsidR="00B36A1C" w:rsidRPr="008A0FF2">
        <w:rPr>
          <w:rFonts w:ascii="Baskerville" w:hAnsi="Baskerville"/>
          <w:b/>
          <w:bCs/>
        </w:rPr>
        <w:t>-9h20</w:t>
      </w:r>
      <w:r w:rsidR="008A0FF2" w:rsidRPr="008A0FF2">
        <w:rPr>
          <w:rFonts w:ascii="Baskerville" w:hAnsi="Baskerville"/>
          <w:b/>
          <w:bCs/>
        </w:rPr>
        <w:t xml:space="preserve"> </w:t>
      </w:r>
      <w:r w:rsidR="00B36A1C" w:rsidRPr="008A0FF2">
        <w:rPr>
          <w:rFonts w:ascii="Baskerville" w:hAnsi="Baskerville"/>
          <w:b/>
          <w:bCs/>
        </w:rPr>
        <w:t>Accueil et i</w:t>
      </w:r>
      <w:r w:rsidR="00D725AA" w:rsidRPr="008A0FF2">
        <w:rPr>
          <w:rFonts w:ascii="Baskerville" w:hAnsi="Baskerville"/>
          <w:b/>
          <w:bCs/>
        </w:rPr>
        <w:t xml:space="preserve">ntroduction </w:t>
      </w:r>
    </w:p>
    <w:p w:rsidR="00D725AA" w:rsidRPr="002D5FA6" w:rsidRDefault="00D725AA" w:rsidP="00D725AA">
      <w:pPr>
        <w:rPr>
          <w:rFonts w:ascii="Baskerville" w:hAnsi="Baskerville"/>
          <w:b/>
          <w:bCs/>
        </w:rPr>
      </w:pPr>
      <w:r w:rsidRPr="003F5FF2">
        <w:rPr>
          <w:rFonts w:ascii="Baskerville" w:hAnsi="Baskerville"/>
        </w:rPr>
        <w:t xml:space="preserve">Thomas </w:t>
      </w:r>
      <w:proofErr w:type="spellStart"/>
      <w:r w:rsidRPr="003F5FF2">
        <w:rPr>
          <w:rFonts w:ascii="Baskerville" w:hAnsi="Baskerville"/>
        </w:rPr>
        <w:t>Boccon-Gibod</w:t>
      </w:r>
      <w:proofErr w:type="spellEnd"/>
      <w:r w:rsidRPr="003F5FF2">
        <w:rPr>
          <w:rFonts w:ascii="Baskerville" w:hAnsi="Baskerville"/>
        </w:rPr>
        <w:t xml:space="preserve"> </w:t>
      </w:r>
      <w:r w:rsidR="003F5FF2">
        <w:rPr>
          <w:rFonts w:ascii="Baskerville" w:hAnsi="Baskerville"/>
        </w:rPr>
        <w:t xml:space="preserve">(philosophie, UGA) </w:t>
      </w:r>
      <w:r w:rsidRPr="003F5FF2">
        <w:rPr>
          <w:rFonts w:ascii="Baskerville" w:hAnsi="Baskerville"/>
        </w:rPr>
        <w:t>et Alban Mathieu</w:t>
      </w:r>
      <w:r w:rsidRPr="002D5FA6">
        <w:rPr>
          <w:rFonts w:ascii="Baskerville" w:hAnsi="Baskerville"/>
          <w:b/>
          <w:bCs/>
        </w:rPr>
        <w:t xml:space="preserve"> </w:t>
      </w:r>
      <w:r w:rsidR="003F5FF2" w:rsidRPr="003F5FF2">
        <w:rPr>
          <w:rFonts w:ascii="Baskerville" w:hAnsi="Baskerville"/>
        </w:rPr>
        <w:t>(économie, UGA)</w:t>
      </w:r>
    </w:p>
    <w:p w:rsidR="00C536D5" w:rsidRPr="00C536D5" w:rsidRDefault="00C536D5" w:rsidP="000F3C4E">
      <w:pPr>
        <w:rPr>
          <w:rFonts w:ascii="Baskerville" w:hAnsi="Baskerville"/>
          <w:i/>
          <w:iCs/>
        </w:rPr>
      </w:pPr>
    </w:p>
    <w:p w:rsidR="007C5A53" w:rsidRPr="00F9644F" w:rsidRDefault="00F9644F" w:rsidP="00F9644F">
      <w:pPr>
        <w:pStyle w:val="Paragraphedeliste"/>
        <w:numPr>
          <w:ilvl w:val="0"/>
          <w:numId w:val="12"/>
        </w:numPr>
        <w:jc w:val="both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I</w:t>
      </w:r>
      <w:r w:rsidR="007C5A53" w:rsidRPr="00F9644F">
        <w:rPr>
          <w:rFonts w:ascii="Baskerville" w:hAnsi="Baskerville"/>
          <w:b/>
          <w:bCs/>
        </w:rPr>
        <w:t>ndépendance économique</w:t>
      </w:r>
      <w:r w:rsidR="00D725AA" w:rsidRPr="00F9644F">
        <w:rPr>
          <w:rFonts w:ascii="Baskerville" w:hAnsi="Baskerville"/>
          <w:b/>
          <w:bCs/>
        </w:rPr>
        <w:t> </w:t>
      </w:r>
      <w:r>
        <w:rPr>
          <w:rFonts w:ascii="Baskerville" w:hAnsi="Baskerville"/>
          <w:b/>
          <w:bCs/>
        </w:rPr>
        <w:t>et</w:t>
      </w:r>
      <w:r w:rsidR="007C5A53" w:rsidRPr="00F9644F">
        <w:rPr>
          <w:rFonts w:ascii="Baskerville" w:hAnsi="Baskerville"/>
          <w:b/>
          <w:bCs/>
        </w:rPr>
        <w:t xml:space="preserve"> centralité de l’</w:t>
      </w:r>
      <w:r w:rsidR="009B1E92" w:rsidRPr="00F9644F">
        <w:rPr>
          <w:rFonts w:ascii="Baskerville" w:hAnsi="Baskerville"/>
          <w:b/>
          <w:bCs/>
        </w:rPr>
        <w:t>État</w:t>
      </w:r>
      <w:r w:rsidR="007C5A53" w:rsidRPr="00F9644F">
        <w:rPr>
          <w:rFonts w:ascii="Baskerville" w:hAnsi="Baskerville"/>
          <w:b/>
          <w:bCs/>
        </w:rPr>
        <w:t xml:space="preserve"> </w:t>
      </w:r>
    </w:p>
    <w:p w:rsidR="007C5A53" w:rsidRPr="000F3C4E" w:rsidRDefault="007C5A53" w:rsidP="0074524C">
      <w:pPr>
        <w:jc w:val="both"/>
        <w:rPr>
          <w:rFonts w:ascii="Baskerville" w:hAnsi="Baskerville"/>
        </w:rPr>
      </w:pPr>
      <w:r w:rsidRPr="000F3C4E">
        <w:rPr>
          <w:rFonts w:ascii="Baskerville" w:hAnsi="Baskerville"/>
        </w:rPr>
        <w:t> </w:t>
      </w:r>
    </w:p>
    <w:p w:rsidR="007C5A53" w:rsidRDefault="007C5A53" w:rsidP="0074524C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r w:rsidRPr="00701E64">
        <w:rPr>
          <w:rFonts w:ascii="Baskerville" w:hAnsi="Baskerville"/>
        </w:rPr>
        <w:t>Monnaie et (re)constructions nationales</w:t>
      </w:r>
      <w:r w:rsidR="0022204C">
        <w:rPr>
          <w:rFonts w:ascii="Baskerville" w:hAnsi="Baskerville"/>
        </w:rPr>
        <w:t xml:space="preserve"> </w:t>
      </w:r>
      <w:r w:rsidR="00B36A1C" w:rsidRPr="008E1B49">
        <w:rPr>
          <w:rFonts w:ascii="Baskerville" w:hAnsi="Baskerville"/>
          <w:i/>
          <w:iCs/>
        </w:rPr>
        <w:t>(</w:t>
      </w:r>
      <w:r w:rsidR="008E1B49" w:rsidRPr="008E1B49">
        <w:rPr>
          <w:rFonts w:ascii="Baskerville" w:hAnsi="Baskerville"/>
          <w:i/>
          <w:iCs/>
        </w:rPr>
        <w:t>présidence</w:t>
      </w:r>
      <w:r w:rsidR="00B36A1C" w:rsidRPr="008E1B49">
        <w:rPr>
          <w:rFonts w:ascii="Baskerville" w:hAnsi="Baskerville"/>
          <w:i/>
          <w:iCs/>
        </w:rPr>
        <w:t xml:space="preserve"> : </w:t>
      </w:r>
      <w:r w:rsidR="0022204C" w:rsidRPr="008E1B49">
        <w:rPr>
          <w:rFonts w:ascii="Baskerville" w:hAnsi="Baskerville"/>
          <w:i/>
          <w:iCs/>
        </w:rPr>
        <w:t>Alban</w:t>
      </w:r>
      <w:r w:rsidR="00B36A1C" w:rsidRPr="008E1B49">
        <w:rPr>
          <w:rFonts w:ascii="Baskerville" w:hAnsi="Baskerville"/>
          <w:i/>
          <w:iCs/>
        </w:rPr>
        <w:t xml:space="preserve"> Mathieu)</w:t>
      </w:r>
    </w:p>
    <w:p w:rsidR="0074524C" w:rsidRDefault="0074524C" w:rsidP="0074524C">
      <w:pPr>
        <w:pStyle w:val="Paragraphedeliste"/>
        <w:ind w:left="840"/>
        <w:jc w:val="both"/>
        <w:rPr>
          <w:rFonts w:ascii="Baskerville" w:hAnsi="Baskerville"/>
        </w:rPr>
      </w:pPr>
    </w:p>
    <w:p w:rsidR="00B36A1C" w:rsidRPr="00004A6A" w:rsidRDefault="00B36A1C" w:rsidP="00004A6A">
      <w:pPr>
        <w:pStyle w:val="Sansinterligne"/>
        <w:numPr>
          <w:ilvl w:val="0"/>
          <w:numId w:val="13"/>
        </w:numPr>
        <w:rPr>
          <w:rFonts w:ascii="Times New Roman" w:hAnsi="Times New Roman"/>
          <w:lang w:eastAsia="fr-FR"/>
        </w:rPr>
      </w:pPr>
      <w:r w:rsidRPr="00004A6A">
        <w:rPr>
          <w:rFonts w:ascii="Baskerville" w:hAnsi="Baskerville"/>
        </w:rPr>
        <w:t xml:space="preserve">9h20-9h50 </w:t>
      </w:r>
      <w:r w:rsidR="002D5FA6" w:rsidRPr="00004A6A">
        <w:rPr>
          <w:rFonts w:ascii="Baskerville" w:hAnsi="Baskerville"/>
        </w:rPr>
        <w:t xml:space="preserve">Daouda </w:t>
      </w:r>
      <w:r w:rsidR="00701E64" w:rsidRPr="00004A6A">
        <w:rPr>
          <w:rFonts w:ascii="Baskerville" w:hAnsi="Baskerville"/>
        </w:rPr>
        <w:t>Drabo</w:t>
      </w:r>
      <w:r w:rsidR="00BD6F0C" w:rsidRPr="00004A6A">
        <w:rPr>
          <w:rFonts w:ascii="Baskerville" w:hAnsi="Baskerville"/>
        </w:rPr>
        <w:t xml:space="preserve"> (économie, </w:t>
      </w:r>
      <w:proofErr w:type="spellStart"/>
      <w:r w:rsidR="009C728B">
        <w:rPr>
          <w:rFonts w:ascii="Baskerville" w:hAnsi="Baskerville"/>
        </w:rPr>
        <w:t>LEDi</w:t>
      </w:r>
      <w:proofErr w:type="spellEnd"/>
      <w:r w:rsidR="009C728B">
        <w:rPr>
          <w:rFonts w:ascii="Baskerville" w:hAnsi="Baskerville"/>
        </w:rPr>
        <w:t xml:space="preserve">, </w:t>
      </w:r>
      <w:r w:rsidR="00B531B0">
        <w:rPr>
          <w:rFonts w:ascii="Baskerville" w:hAnsi="Baskerville"/>
        </w:rPr>
        <w:t>Bourgogne-Franche Comté</w:t>
      </w:r>
      <w:r w:rsidR="00BD6F0C" w:rsidRPr="00004A6A">
        <w:rPr>
          <w:rFonts w:ascii="Baskerville" w:hAnsi="Baskerville"/>
        </w:rPr>
        <w:t>)</w:t>
      </w:r>
      <w:r w:rsidR="00D725AA" w:rsidRPr="00004A6A">
        <w:rPr>
          <w:rFonts w:ascii="Baskerville" w:hAnsi="Baskerville"/>
        </w:rPr>
        <w:t> </w:t>
      </w:r>
      <w:r w:rsidR="00701E64" w:rsidRPr="00004A6A">
        <w:rPr>
          <w:rFonts w:ascii="Baskerville" w:hAnsi="Baskerville"/>
        </w:rPr>
        <w:t>: « </w:t>
      </w:r>
      <w:r w:rsidR="00004A6A" w:rsidRPr="00004A6A">
        <w:rPr>
          <w:rFonts w:ascii="Baskerville" w:hAnsi="Baskerville"/>
          <w:shd w:val="clear" w:color="auto" w:fill="FDFCFA"/>
          <w:lang w:eastAsia="fr-FR"/>
        </w:rPr>
        <w:t xml:space="preserve">La </w:t>
      </w:r>
      <w:proofErr w:type="spellStart"/>
      <w:r w:rsidR="00004A6A" w:rsidRPr="00004A6A">
        <w:rPr>
          <w:rFonts w:ascii="Baskerville" w:hAnsi="Baskerville"/>
          <w:shd w:val="clear" w:color="auto" w:fill="FDFCFA"/>
          <w:lang w:eastAsia="fr-FR"/>
        </w:rPr>
        <w:t>sparkrone</w:t>
      </w:r>
      <w:proofErr w:type="spellEnd"/>
      <w:r w:rsidR="00004A6A" w:rsidRPr="00004A6A">
        <w:rPr>
          <w:rFonts w:ascii="Baskerville" w:hAnsi="Baskerville"/>
          <w:shd w:val="clear" w:color="auto" w:fill="FDFCFA"/>
          <w:lang w:eastAsia="fr-FR"/>
        </w:rPr>
        <w:t> et la restauration de la souveraineté monétaire : fondements et enseignements</w:t>
      </w:r>
      <w:r w:rsidR="00004A6A" w:rsidRPr="00004A6A">
        <w:rPr>
          <w:rFonts w:ascii="Baskerville" w:hAnsi="Baskerville"/>
        </w:rPr>
        <w:t> »</w:t>
      </w:r>
      <w:r w:rsidR="00701E64" w:rsidRPr="00004A6A">
        <w:rPr>
          <w:sz w:val="32"/>
          <w:szCs w:val="32"/>
        </w:rPr>
        <w:t> </w:t>
      </w:r>
    </w:p>
    <w:p w:rsidR="00B36A1C" w:rsidRPr="008A0FF2" w:rsidRDefault="00B36A1C" w:rsidP="008A0FF2">
      <w:pPr>
        <w:pStyle w:val="Paragraphedeliste"/>
        <w:numPr>
          <w:ilvl w:val="0"/>
          <w:numId w:val="14"/>
        </w:numPr>
        <w:jc w:val="both"/>
        <w:rPr>
          <w:rFonts w:ascii="Baskerville" w:hAnsi="Baskerville"/>
          <w:i/>
          <w:iCs/>
        </w:rPr>
      </w:pPr>
      <w:r w:rsidRPr="008A0FF2">
        <w:rPr>
          <w:rFonts w:ascii="Baskerville" w:hAnsi="Baskerville"/>
          <w:i/>
          <w:iCs/>
        </w:rPr>
        <w:t>9h50</w:t>
      </w:r>
      <w:r w:rsidR="008E1B49" w:rsidRPr="008A0FF2">
        <w:rPr>
          <w:rFonts w:ascii="Baskerville" w:hAnsi="Baskerville"/>
          <w:i/>
          <w:iCs/>
        </w:rPr>
        <w:t>-10h15</w:t>
      </w:r>
      <w:r w:rsidRPr="008A0FF2">
        <w:rPr>
          <w:rFonts w:ascii="Baskerville" w:hAnsi="Baskerville"/>
          <w:i/>
          <w:iCs/>
        </w:rPr>
        <w:t xml:space="preserve"> Pause </w:t>
      </w:r>
    </w:p>
    <w:p w:rsidR="00CB2094" w:rsidRPr="008A0FF2" w:rsidRDefault="00B36A1C" w:rsidP="008A0FF2">
      <w:pPr>
        <w:pStyle w:val="Paragraphedeliste"/>
        <w:numPr>
          <w:ilvl w:val="0"/>
          <w:numId w:val="13"/>
        </w:numPr>
        <w:jc w:val="both"/>
        <w:rPr>
          <w:rFonts w:ascii="Baskerville" w:hAnsi="Baskerville"/>
        </w:rPr>
      </w:pPr>
      <w:r w:rsidRPr="008A0FF2">
        <w:rPr>
          <w:rFonts w:ascii="Baskerville" w:hAnsi="Baskerville"/>
        </w:rPr>
        <w:t xml:space="preserve">10h15-10h45 </w:t>
      </w:r>
      <w:r w:rsidR="00500AC6" w:rsidRPr="008A0FF2">
        <w:rPr>
          <w:rFonts w:ascii="Baskerville" w:hAnsi="Baskerville"/>
        </w:rPr>
        <w:t xml:space="preserve">Laurent </w:t>
      </w:r>
      <w:r w:rsidR="00701E64" w:rsidRPr="008A0FF2">
        <w:rPr>
          <w:rFonts w:ascii="Baskerville" w:hAnsi="Baskerville"/>
        </w:rPr>
        <w:t>Le Maux</w:t>
      </w:r>
      <w:r w:rsidR="00BD6F0C" w:rsidRPr="008A0FF2">
        <w:rPr>
          <w:rFonts w:ascii="Baskerville" w:hAnsi="Baskerville"/>
        </w:rPr>
        <w:t xml:space="preserve"> (économie, Brest)</w:t>
      </w:r>
      <w:r w:rsidR="00D725AA" w:rsidRPr="008A0FF2">
        <w:rPr>
          <w:rFonts w:ascii="Baskerville" w:hAnsi="Baskerville"/>
        </w:rPr>
        <w:t> </w:t>
      </w:r>
      <w:r w:rsidR="00701E64" w:rsidRPr="008A0FF2">
        <w:rPr>
          <w:rFonts w:ascii="Baskerville" w:hAnsi="Baskerville"/>
        </w:rPr>
        <w:t>: « Monnaie, protectionnisme et démocratie</w:t>
      </w:r>
      <w:r w:rsidR="00D725AA" w:rsidRPr="008A0FF2">
        <w:rPr>
          <w:rFonts w:ascii="Baskerville" w:hAnsi="Baskerville"/>
        </w:rPr>
        <w:t> </w:t>
      </w:r>
      <w:r w:rsidR="00701E64" w:rsidRPr="008A0FF2">
        <w:rPr>
          <w:rFonts w:ascii="Baskerville" w:hAnsi="Baskerville"/>
        </w:rPr>
        <w:t>: la Reconstruction aux États-Unis »</w:t>
      </w:r>
    </w:p>
    <w:p w:rsidR="00701E64" w:rsidRPr="008A0FF2" w:rsidRDefault="00B36A1C" w:rsidP="008A0FF2">
      <w:pPr>
        <w:pStyle w:val="Paragraphedeliste"/>
        <w:numPr>
          <w:ilvl w:val="0"/>
          <w:numId w:val="13"/>
        </w:numPr>
        <w:jc w:val="both"/>
        <w:rPr>
          <w:rFonts w:ascii="Baskerville" w:hAnsi="Baskerville"/>
        </w:rPr>
      </w:pPr>
      <w:r w:rsidRPr="008A0FF2">
        <w:rPr>
          <w:rFonts w:ascii="Baskerville" w:hAnsi="Baskerville"/>
        </w:rPr>
        <w:t xml:space="preserve">10h45-11h15 </w:t>
      </w:r>
      <w:r w:rsidR="00500AC6" w:rsidRPr="008A0FF2">
        <w:rPr>
          <w:rFonts w:ascii="Baskerville" w:hAnsi="Baskerville"/>
        </w:rPr>
        <w:t xml:space="preserve">Jean-François </w:t>
      </w:r>
      <w:r w:rsidR="00701E64" w:rsidRPr="008A0FF2">
        <w:rPr>
          <w:rFonts w:ascii="Baskerville" w:hAnsi="Baskerville"/>
        </w:rPr>
        <w:t>Ponsot</w:t>
      </w:r>
      <w:r w:rsidR="00BD6F0C" w:rsidRPr="008A0FF2">
        <w:rPr>
          <w:rFonts w:ascii="Baskerville" w:hAnsi="Baskerville"/>
        </w:rPr>
        <w:t xml:space="preserve"> (économie, UGA)</w:t>
      </w:r>
      <w:r w:rsidR="00D725AA" w:rsidRPr="008A0FF2">
        <w:rPr>
          <w:rFonts w:ascii="Baskerville" w:hAnsi="Baskerville"/>
        </w:rPr>
        <w:t> </w:t>
      </w:r>
      <w:r w:rsidR="00701E64" w:rsidRPr="008A0FF2">
        <w:rPr>
          <w:rFonts w:ascii="Baskerville" w:hAnsi="Baskerville"/>
        </w:rPr>
        <w:t>: « Dollarisation et souveraineté » </w:t>
      </w:r>
    </w:p>
    <w:p w:rsidR="00C536D5" w:rsidRPr="00C536D5" w:rsidRDefault="00C536D5" w:rsidP="00C536D5">
      <w:pPr>
        <w:jc w:val="both"/>
        <w:rPr>
          <w:rFonts w:ascii="Baskerville" w:hAnsi="Baskerville"/>
          <w:i/>
          <w:iCs/>
        </w:rPr>
      </w:pPr>
    </w:p>
    <w:p w:rsidR="007C5A53" w:rsidRPr="00CB2094" w:rsidRDefault="007C5A53" w:rsidP="0074524C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r w:rsidRPr="00CB2094">
        <w:rPr>
          <w:rFonts w:ascii="Baskerville" w:hAnsi="Baskerville"/>
        </w:rPr>
        <w:t>Politiques monétaires et renouvellement démocratique</w:t>
      </w:r>
      <w:r w:rsidR="00D725AA">
        <w:rPr>
          <w:rFonts w:ascii="Baskerville" w:hAnsi="Baskerville"/>
        </w:rPr>
        <w:t> </w:t>
      </w:r>
      <w:r w:rsidRPr="00CB2094">
        <w:rPr>
          <w:rFonts w:ascii="Baskerville" w:hAnsi="Baskerville"/>
        </w:rPr>
        <w:t>: quel échelon pertinent pour l’autorité politique</w:t>
      </w:r>
      <w:r w:rsidR="00D725AA">
        <w:rPr>
          <w:rFonts w:ascii="Baskerville" w:hAnsi="Baskerville"/>
        </w:rPr>
        <w:t> </w:t>
      </w:r>
      <w:r w:rsidRPr="00CB2094">
        <w:rPr>
          <w:rFonts w:ascii="Baskerville" w:hAnsi="Baskerville"/>
        </w:rPr>
        <w:t>?</w:t>
      </w:r>
      <w:r w:rsidR="0022204C">
        <w:rPr>
          <w:rFonts w:ascii="Baskerville" w:hAnsi="Baskerville"/>
        </w:rPr>
        <w:t xml:space="preserve"> </w:t>
      </w:r>
      <w:r w:rsidR="00B36A1C" w:rsidRPr="008E1B49">
        <w:rPr>
          <w:rFonts w:ascii="Baskerville" w:hAnsi="Baskerville"/>
          <w:i/>
          <w:iCs/>
        </w:rPr>
        <w:t>(</w:t>
      </w:r>
      <w:proofErr w:type="gramStart"/>
      <w:r w:rsidR="008E1B49" w:rsidRPr="008E1B49">
        <w:rPr>
          <w:rFonts w:ascii="Baskerville" w:hAnsi="Baskerville"/>
          <w:i/>
          <w:iCs/>
        </w:rPr>
        <w:t>présidence</w:t>
      </w:r>
      <w:proofErr w:type="gramEnd"/>
      <w:r w:rsidR="00B36A1C" w:rsidRPr="008E1B49">
        <w:rPr>
          <w:rFonts w:ascii="Baskerville" w:hAnsi="Baskerville"/>
          <w:i/>
          <w:iCs/>
        </w:rPr>
        <w:t xml:space="preserve"> : </w:t>
      </w:r>
      <w:r w:rsidR="0022204C" w:rsidRPr="008E1B49">
        <w:rPr>
          <w:rFonts w:ascii="Baskerville" w:hAnsi="Baskerville"/>
          <w:i/>
          <w:iCs/>
        </w:rPr>
        <w:t>Thomas</w:t>
      </w:r>
      <w:r w:rsidR="00B36A1C" w:rsidRPr="008E1B49">
        <w:rPr>
          <w:rFonts w:ascii="Baskerville" w:hAnsi="Baskerville"/>
          <w:i/>
          <w:iCs/>
        </w:rPr>
        <w:t xml:space="preserve"> </w:t>
      </w:r>
      <w:proofErr w:type="spellStart"/>
      <w:r w:rsidR="00B36A1C" w:rsidRPr="008E1B49">
        <w:rPr>
          <w:rFonts w:ascii="Baskerville" w:hAnsi="Baskerville"/>
          <w:i/>
          <w:iCs/>
        </w:rPr>
        <w:t>Boccon-Gibod</w:t>
      </w:r>
      <w:proofErr w:type="spellEnd"/>
      <w:r w:rsidR="00B36A1C" w:rsidRPr="008E1B49">
        <w:rPr>
          <w:rFonts w:ascii="Baskerville" w:hAnsi="Baskerville"/>
          <w:i/>
          <w:iCs/>
        </w:rPr>
        <w:t>)</w:t>
      </w:r>
    </w:p>
    <w:p w:rsidR="00B36A1C" w:rsidRDefault="00B36A1C" w:rsidP="00B36A1C">
      <w:pPr>
        <w:jc w:val="both"/>
        <w:rPr>
          <w:rFonts w:ascii="Baskerville" w:hAnsi="Baskerville"/>
        </w:rPr>
      </w:pPr>
    </w:p>
    <w:p w:rsidR="0074524C" w:rsidRPr="008A0FF2" w:rsidRDefault="00B36A1C" w:rsidP="008A0FF2">
      <w:pPr>
        <w:pStyle w:val="Paragraphedeliste"/>
        <w:numPr>
          <w:ilvl w:val="0"/>
          <w:numId w:val="15"/>
        </w:numPr>
        <w:jc w:val="both"/>
        <w:rPr>
          <w:rFonts w:ascii="Baskerville" w:hAnsi="Baskerville"/>
        </w:rPr>
      </w:pPr>
      <w:r w:rsidRPr="008A0FF2">
        <w:rPr>
          <w:rFonts w:ascii="Baskerville" w:hAnsi="Baskerville"/>
        </w:rPr>
        <w:t xml:space="preserve">14h-14h30 </w:t>
      </w:r>
      <w:r w:rsidR="0074524C" w:rsidRPr="008A0FF2">
        <w:rPr>
          <w:rFonts w:ascii="Baskerville" w:hAnsi="Baskerville"/>
        </w:rPr>
        <w:t xml:space="preserve">Colin </w:t>
      </w:r>
      <w:proofErr w:type="spellStart"/>
      <w:r w:rsidR="0074524C" w:rsidRPr="008A0FF2">
        <w:rPr>
          <w:rFonts w:ascii="Baskerville" w:hAnsi="Baskerville"/>
        </w:rPr>
        <w:t>Crouch</w:t>
      </w:r>
      <w:proofErr w:type="spellEnd"/>
      <w:r w:rsidR="0074524C" w:rsidRPr="008A0FF2">
        <w:rPr>
          <w:rFonts w:ascii="Baskerville" w:hAnsi="Baskerville"/>
        </w:rPr>
        <w:t xml:space="preserve"> (sciences politiques, Warwick)</w:t>
      </w:r>
      <w:r w:rsidR="00D725AA" w:rsidRPr="008A0FF2">
        <w:rPr>
          <w:rFonts w:ascii="Baskerville" w:hAnsi="Baskerville"/>
        </w:rPr>
        <w:t> </w:t>
      </w:r>
      <w:r w:rsidR="0074524C" w:rsidRPr="008A0FF2">
        <w:rPr>
          <w:rFonts w:ascii="Baskerville" w:hAnsi="Baskerville"/>
        </w:rPr>
        <w:t>: « Il faut retourner à l’égalité</w:t>
      </w:r>
      <w:r w:rsidR="00D725AA" w:rsidRPr="008A0FF2">
        <w:rPr>
          <w:rFonts w:ascii="Baskerville" w:hAnsi="Baskerville"/>
        </w:rPr>
        <w:t> </w:t>
      </w:r>
      <w:r w:rsidR="0074524C" w:rsidRPr="008A0FF2">
        <w:rPr>
          <w:rFonts w:ascii="Baskerville" w:hAnsi="Baskerville"/>
        </w:rPr>
        <w:t>; mais à quel niveau de la souveraineté</w:t>
      </w:r>
      <w:r w:rsidR="00D725AA" w:rsidRPr="008A0FF2">
        <w:rPr>
          <w:rFonts w:ascii="Baskerville" w:hAnsi="Baskerville"/>
        </w:rPr>
        <w:t> </w:t>
      </w:r>
      <w:r w:rsidR="0074524C" w:rsidRPr="008A0FF2">
        <w:rPr>
          <w:rFonts w:ascii="Baskerville" w:hAnsi="Baskerville"/>
        </w:rPr>
        <w:t>? »</w:t>
      </w:r>
    </w:p>
    <w:p w:rsidR="007C5A53" w:rsidRPr="008A0FF2" w:rsidRDefault="00B36A1C" w:rsidP="008A0FF2">
      <w:pPr>
        <w:pStyle w:val="Paragraphedeliste"/>
        <w:numPr>
          <w:ilvl w:val="0"/>
          <w:numId w:val="15"/>
        </w:numPr>
        <w:jc w:val="both"/>
        <w:rPr>
          <w:rFonts w:ascii="Baskerville" w:hAnsi="Baskerville"/>
        </w:rPr>
      </w:pPr>
      <w:r w:rsidRPr="008A0FF2">
        <w:rPr>
          <w:rFonts w:ascii="Baskerville" w:hAnsi="Baskerville"/>
        </w:rPr>
        <w:t xml:space="preserve">14h30-15h </w:t>
      </w:r>
      <w:r w:rsidR="00500AC6" w:rsidRPr="008A0FF2">
        <w:rPr>
          <w:rFonts w:ascii="Baskerville" w:hAnsi="Baskerville"/>
        </w:rPr>
        <w:t xml:space="preserve">Alban </w:t>
      </w:r>
      <w:r w:rsidR="007C5A53" w:rsidRPr="008A0FF2">
        <w:rPr>
          <w:rFonts w:ascii="Baskerville" w:hAnsi="Baskerville"/>
        </w:rPr>
        <w:t>Mathieu</w:t>
      </w:r>
      <w:r w:rsidR="00BD6F0C" w:rsidRPr="008A0FF2">
        <w:rPr>
          <w:rFonts w:ascii="Baskerville" w:hAnsi="Baskerville"/>
        </w:rPr>
        <w:t xml:space="preserve"> (économie, UGA)</w:t>
      </w:r>
      <w:r w:rsidR="00D725AA" w:rsidRPr="008A0FF2">
        <w:rPr>
          <w:rFonts w:ascii="Baskerville" w:hAnsi="Baskerville"/>
        </w:rPr>
        <w:t> </w:t>
      </w:r>
      <w:r w:rsidR="004D2DBA" w:rsidRPr="008A0FF2">
        <w:rPr>
          <w:rFonts w:ascii="Baskerville" w:hAnsi="Baskerville"/>
        </w:rPr>
        <w:t>: « Conditions et contraintes de la souveraineté monétaire »</w:t>
      </w:r>
    </w:p>
    <w:p w:rsidR="0074524C" w:rsidRPr="008A0FF2" w:rsidRDefault="00B36A1C" w:rsidP="008A0FF2">
      <w:pPr>
        <w:pStyle w:val="Paragraphedeliste"/>
        <w:numPr>
          <w:ilvl w:val="0"/>
          <w:numId w:val="14"/>
        </w:numPr>
        <w:jc w:val="both"/>
        <w:rPr>
          <w:rFonts w:ascii="Baskerville" w:hAnsi="Baskerville"/>
          <w:i/>
          <w:iCs/>
        </w:rPr>
      </w:pPr>
      <w:r w:rsidRPr="008A0FF2">
        <w:rPr>
          <w:rFonts w:ascii="Baskerville" w:hAnsi="Baskerville"/>
          <w:i/>
          <w:iCs/>
        </w:rPr>
        <w:t xml:space="preserve">15h-15h30 </w:t>
      </w:r>
      <w:r w:rsidR="0074524C" w:rsidRPr="008A0FF2">
        <w:rPr>
          <w:rFonts w:ascii="Baskerville" w:hAnsi="Baskerville"/>
          <w:i/>
          <w:iCs/>
        </w:rPr>
        <w:t>Pause</w:t>
      </w:r>
    </w:p>
    <w:p w:rsidR="0074524C" w:rsidRPr="008A0FF2" w:rsidRDefault="00B36A1C" w:rsidP="008A0FF2">
      <w:pPr>
        <w:pStyle w:val="Paragraphedeliste"/>
        <w:numPr>
          <w:ilvl w:val="0"/>
          <w:numId w:val="16"/>
        </w:numPr>
        <w:jc w:val="both"/>
        <w:rPr>
          <w:rFonts w:ascii="Baskerville" w:hAnsi="Baskerville"/>
        </w:rPr>
      </w:pPr>
      <w:r w:rsidRPr="008A0FF2">
        <w:rPr>
          <w:rFonts w:ascii="Baskerville" w:hAnsi="Baskerville"/>
        </w:rPr>
        <w:t xml:space="preserve">15h30-16h </w:t>
      </w:r>
      <w:r w:rsidR="0074524C" w:rsidRPr="008A0FF2">
        <w:rPr>
          <w:rFonts w:ascii="Baskerville" w:hAnsi="Baskerville"/>
        </w:rPr>
        <w:t xml:space="preserve">Clément Fontan (sciences politiques, </w:t>
      </w:r>
      <w:proofErr w:type="spellStart"/>
      <w:r w:rsidR="0074524C" w:rsidRPr="008A0FF2">
        <w:rPr>
          <w:rFonts w:ascii="Baskerville" w:hAnsi="Baskerville"/>
        </w:rPr>
        <w:t>UCLouvain</w:t>
      </w:r>
      <w:proofErr w:type="spellEnd"/>
      <w:r w:rsidR="0074524C" w:rsidRPr="008A0FF2">
        <w:rPr>
          <w:rFonts w:ascii="Baskerville" w:hAnsi="Baskerville"/>
        </w:rPr>
        <w:t>/Université Saint-Louis)</w:t>
      </w:r>
      <w:r w:rsidR="00D725AA" w:rsidRPr="008A0FF2">
        <w:rPr>
          <w:rFonts w:ascii="Baskerville" w:hAnsi="Baskerville"/>
        </w:rPr>
        <w:t> </w:t>
      </w:r>
      <w:r w:rsidR="0074524C" w:rsidRPr="008A0FF2">
        <w:rPr>
          <w:rFonts w:ascii="Baskerville" w:hAnsi="Baskerville"/>
        </w:rPr>
        <w:t>: « </w:t>
      </w:r>
      <w:proofErr w:type="spellStart"/>
      <w:r w:rsidR="0074524C" w:rsidRPr="008A0FF2">
        <w:rPr>
          <w:rFonts w:ascii="Baskerville" w:hAnsi="Baskerville"/>
        </w:rPr>
        <w:t>Beating</w:t>
      </w:r>
      <w:proofErr w:type="spellEnd"/>
      <w:r w:rsidR="0074524C" w:rsidRPr="008A0FF2">
        <w:rPr>
          <w:rFonts w:ascii="Baskerville" w:hAnsi="Baskerville"/>
        </w:rPr>
        <w:t xml:space="preserve"> </w:t>
      </w:r>
      <w:proofErr w:type="spellStart"/>
      <w:r w:rsidR="0074524C" w:rsidRPr="008A0FF2">
        <w:rPr>
          <w:rFonts w:ascii="Baskerville" w:hAnsi="Baskerville"/>
        </w:rPr>
        <w:t>around</w:t>
      </w:r>
      <w:proofErr w:type="spellEnd"/>
      <w:r w:rsidR="0074524C" w:rsidRPr="008A0FF2">
        <w:rPr>
          <w:rFonts w:ascii="Baskerville" w:hAnsi="Baskerville"/>
        </w:rPr>
        <w:t xml:space="preserve"> the green bush. Central </w:t>
      </w:r>
      <w:proofErr w:type="spellStart"/>
      <w:r w:rsidR="0074524C" w:rsidRPr="008A0FF2">
        <w:rPr>
          <w:rFonts w:ascii="Baskerville" w:hAnsi="Baskerville"/>
        </w:rPr>
        <w:t>banking</w:t>
      </w:r>
      <w:proofErr w:type="spellEnd"/>
      <w:r w:rsidR="0074524C" w:rsidRPr="008A0FF2">
        <w:rPr>
          <w:rFonts w:ascii="Baskerville" w:hAnsi="Baskerville"/>
        </w:rPr>
        <w:t xml:space="preserve"> in the face of the </w:t>
      </w:r>
      <w:proofErr w:type="spellStart"/>
      <w:r w:rsidR="0074524C" w:rsidRPr="008A0FF2">
        <w:rPr>
          <w:rFonts w:ascii="Baskerville" w:hAnsi="Baskerville"/>
        </w:rPr>
        <w:t>environmental</w:t>
      </w:r>
      <w:proofErr w:type="spellEnd"/>
      <w:r w:rsidR="0074524C" w:rsidRPr="008A0FF2">
        <w:rPr>
          <w:rFonts w:ascii="Baskerville" w:hAnsi="Baskerville"/>
        </w:rPr>
        <w:t xml:space="preserve"> catastrophe »</w:t>
      </w:r>
    </w:p>
    <w:p w:rsidR="00F9644F" w:rsidRPr="008A0FF2" w:rsidRDefault="00B36A1C" w:rsidP="008A0FF2">
      <w:pPr>
        <w:pStyle w:val="Paragraphedeliste"/>
        <w:numPr>
          <w:ilvl w:val="0"/>
          <w:numId w:val="16"/>
        </w:numPr>
        <w:jc w:val="both"/>
        <w:rPr>
          <w:rFonts w:ascii="Baskerville" w:hAnsi="Baskerville"/>
        </w:rPr>
      </w:pPr>
      <w:r w:rsidRPr="008A0FF2">
        <w:rPr>
          <w:rFonts w:ascii="Baskerville" w:hAnsi="Baskerville"/>
        </w:rPr>
        <w:t>16h-16h30 J</w:t>
      </w:r>
      <w:r w:rsidR="00F9644F" w:rsidRPr="008A0FF2">
        <w:rPr>
          <w:rFonts w:ascii="Baskerville" w:hAnsi="Baskerville"/>
        </w:rPr>
        <w:t xml:space="preserve">ulia Christ (philosophie, EHESS) </w:t>
      </w:r>
      <w:r w:rsidR="00F9644F" w:rsidRPr="008A0FF2">
        <w:rPr>
          <w:rFonts w:ascii="Baskerville" w:hAnsi="Baskerville"/>
          <w:i/>
          <w:iCs/>
        </w:rPr>
        <w:t>(</w:t>
      </w:r>
      <w:r w:rsidR="0053594C" w:rsidRPr="008A0FF2">
        <w:rPr>
          <w:rFonts w:ascii="Baskerville" w:hAnsi="Baskerville"/>
          <w:i/>
          <w:iCs/>
        </w:rPr>
        <w:t xml:space="preserve">sous réserve - </w:t>
      </w:r>
      <w:r w:rsidR="00F9644F" w:rsidRPr="008A0FF2">
        <w:rPr>
          <w:rFonts w:ascii="Baskerville" w:hAnsi="Baskerville"/>
          <w:i/>
          <w:iCs/>
        </w:rPr>
        <w:t>titre à déterminer)</w:t>
      </w:r>
    </w:p>
    <w:p w:rsidR="004D2DBA" w:rsidRDefault="004D2DBA" w:rsidP="0074524C">
      <w:pPr>
        <w:jc w:val="both"/>
        <w:rPr>
          <w:rFonts w:ascii="Baskerville" w:hAnsi="Baskerville"/>
        </w:rPr>
      </w:pPr>
    </w:p>
    <w:p w:rsidR="002D5FA6" w:rsidRPr="00D725AA" w:rsidRDefault="002D5FA6" w:rsidP="0074524C">
      <w:pPr>
        <w:jc w:val="both"/>
        <w:rPr>
          <w:rFonts w:ascii="Baskerville" w:hAnsi="Baskerville"/>
          <w:i/>
          <w:iCs/>
          <w:sz w:val="28"/>
          <w:szCs w:val="28"/>
        </w:rPr>
      </w:pPr>
      <w:r w:rsidRPr="00D725AA">
        <w:rPr>
          <w:rFonts w:ascii="Baskerville" w:hAnsi="Baskerville"/>
          <w:i/>
          <w:iCs/>
          <w:sz w:val="28"/>
          <w:szCs w:val="28"/>
        </w:rPr>
        <w:t>Vendredi 20 novembre</w:t>
      </w:r>
    </w:p>
    <w:p w:rsidR="00C536D5" w:rsidRPr="002D5FA6" w:rsidRDefault="00C536D5" w:rsidP="0074524C">
      <w:pPr>
        <w:jc w:val="both"/>
        <w:rPr>
          <w:rFonts w:ascii="Baskerville" w:hAnsi="Baskerville"/>
          <w:i/>
          <w:iCs/>
        </w:rPr>
      </w:pPr>
    </w:p>
    <w:p w:rsidR="007C5A53" w:rsidRPr="000F3C4E" w:rsidRDefault="007C5A53" w:rsidP="0074524C">
      <w:pPr>
        <w:jc w:val="both"/>
        <w:rPr>
          <w:rFonts w:ascii="Baskerville" w:hAnsi="Baskerville"/>
          <w:b/>
          <w:bCs/>
        </w:rPr>
      </w:pPr>
      <w:r w:rsidRPr="000F3C4E">
        <w:rPr>
          <w:rFonts w:ascii="Baskerville" w:hAnsi="Baskerville"/>
          <w:b/>
          <w:bCs/>
        </w:rPr>
        <w:t xml:space="preserve">2.     Monnaie et démocratie </w:t>
      </w:r>
      <w:r w:rsidR="000F273E">
        <w:rPr>
          <w:rFonts w:ascii="Baskerville" w:hAnsi="Baskerville"/>
          <w:b/>
          <w:bCs/>
        </w:rPr>
        <w:t>aux frontières</w:t>
      </w:r>
      <w:r w:rsidRPr="000F3C4E">
        <w:rPr>
          <w:rFonts w:ascii="Baskerville" w:hAnsi="Baskerville"/>
          <w:b/>
          <w:bCs/>
        </w:rPr>
        <w:t xml:space="preserve"> de l</w:t>
      </w:r>
      <w:r w:rsidR="00D725AA">
        <w:rPr>
          <w:rFonts w:ascii="Baskerville" w:hAnsi="Baskerville"/>
          <w:b/>
          <w:bCs/>
        </w:rPr>
        <w:t>’</w:t>
      </w:r>
      <w:r w:rsidR="00664CA5" w:rsidRPr="000F3C4E">
        <w:rPr>
          <w:rFonts w:ascii="Baskerville" w:hAnsi="Baskerville"/>
          <w:b/>
          <w:bCs/>
        </w:rPr>
        <w:t>État</w:t>
      </w:r>
    </w:p>
    <w:p w:rsidR="007C5A53" w:rsidRPr="000F3C4E" w:rsidRDefault="007C5A53" w:rsidP="0074524C">
      <w:pPr>
        <w:jc w:val="both"/>
        <w:rPr>
          <w:rFonts w:ascii="Baskerville" w:hAnsi="Baskerville"/>
        </w:rPr>
      </w:pPr>
      <w:r w:rsidRPr="000F3C4E">
        <w:rPr>
          <w:rFonts w:ascii="Baskerville" w:hAnsi="Baskerville"/>
        </w:rPr>
        <w:t> </w:t>
      </w:r>
    </w:p>
    <w:p w:rsidR="00CB2094" w:rsidRDefault="000F273E" w:rsidP="0074524C">
      <w:pPr>
        <w:pStyle w:val="Paragraphedeliste"/>
        <w:numPr>
          <w:ilvl w:val="0"/>
          <w:numId w:val="5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Finance et monnaie : </w:t>
      </w:r>
      <w:r w:rsidR="004D2DBA" w:rsidRPr="00CB2094">
        <w:rPr>
          <w:rFonts w:ascii="Baskerville" w:hAnsi="Baskerville"/>
        </w:rPr>
        <w:t>nouveaux territoires</w:t>
      </w:r>
      <w:r w:rsidR="007C5A53" w:rsidRPr="00CB2094">
        <w:rPr>
          <w:rFonts w:ascii="Baskerville" w:hAnsi="Baskerville"/>
        </w:rPr>
        <w:t xml:space="preserve"> </w:t>
      </w:r>
      <w:r w:rsidR="008E1B49" w:rsidRPr="008E1B49">
        <w:rPr>
          <w:rFonts w:ascii="Baskerville" w:hAnsi="Baskerville"/>
          <w:i/>
          <w:iCs/>
        </w:rPr>
        <w:t xml:space="preserve">(présidence : Thomas </w:t>
      </w:r>
      <w:proofErr w:type="spellStart"/>
      <w:r w:rsidR="008E1B49" w:rsidRPr="008E1B49">
        <w:rPr>
          <w:rFonts w:ascii="Baskerville" w:hAnsi="Baskerville"/>
          <w:i/>
          <w:iCs/>
        </w:rPr>
        <w:t>Boccon-Gibod</w:t>
      </w:r>
      <w:proofErr w:type="spellEnd"/>
      <w:r w:rsidR="008E1B49" w:rsidRPr="008E1B49">
        <w:rPr>
          <w:rFonts w:ascii="Baskerville" w:hAnsi="Baskerville"/>
          <w:i/>
          <w:iCs/>
        </w:rPr>
        <w:t>)</w:t>
      </w:r>
    </w:p>
    <w:p w:rsidR="00C536D5" w:rsidRDefault="00C536D5" w:rsidP="00C536D5">
      <w:pPr>
        <w:pStyle w:val="Paragraphedeliste"/>
        <w:ind w:left="900"/>
        <w:jc w:val="both"/>
        <w:rPr>
          <w:rFonts w:ascii="Baskerville" w:hAnsi="Baskerville"/>
        </w:rPr>
      </w:pPr>
    </w:p>
    <w:p w:rsidR="00CB2094" w:rsidRPr="00E12DFF" w:rsidRDefault="008E1B49" w:rsidP="00E12DFF">
      <w:pPr>
        <w:pStyle w:val="Paragraphedeliste"/>
        <w:numPr>
          <w:ilvl w:val="0"/>
          <w:numId w:val="17"/>
        </w:numPr>
        <w:jc w:val="both"/>
        <w:rPr>
          <w:rFonts w:ascii="Baskerville" w:hAnsi="Baskerville"/>
        </w:rPr>
      </w:pPr>
      <w:r w:rsidRPr="00E12DFF">
        <w:rPr>
          <w:rFonts w:ascii="Baskerville" w:hAnsi="Baskerville"/>
        </w:rPr>
        <w:t>9h-9h30 </w:t>
      </w:r>
      <w:r w:rsidR="00BD6F0C" w:rsidRPr="00E12DFF">
        <w:rPr>
          <w:rFonts w:ascii="Baskerville" w:hAnsi="Baskerville"/>
        </w:rPr>
        <w:t xml:space="preserve">Quentin </w:t>
      </w:r>
      <w:proofErr w:type="spellStart"/>
      <w:r w:rsidR="00CB2094" w:rsidRPr="00E12DFF">
        <w:rPr>
          <w:rFonts w:ascii="Baskerville" w:hAnsi="Baskerville"/>
        </w:rPr>
        <w:t>Badaire</w:t>
      </w:r>
      <w:proofErr w:type="spellEnd"/>
      <w:r w:rsidR="00A60106" w:rsidRPr="00E12DFF">
        <w:rPr>
          <w:rFonts w:ascii="Baskerville" w:hAnsi="Baskerville"/>
        </w:rPr>
        <w:t xml:space="preserve"> (philosophie, </w:t>
      </w:r>
      <w:r w:rsidR="00E12DFF">
        <w:rPr>
          <w:rFonts w:ascii="Baskerville" w:hAnsi="Baskerville"/>
        </w:rPr>
        <w:t>PSL/ENS Ulm</w:t>
      </w:r>
      <w:r w:rsidR="00A60106" w:rsidRPr="00E12DFF">
        <w:rPr>
          <w:rFonts w:ascii="Baskerville" w:hAnsi="Baskerville"/>
        </w:rPr>
        <w:t>)</w:t>
      </w:r>
      <w:r w:rsidR="00D725AA" w:rsidRPr="00E12DFF">
        <w:rPr>
          <w:rFonts w:ascii="Baskerville" w:hAnsi="Baskerville"/>
        </w:rPr>
        <w:t> </w:t>
      </w:r>
      <w:r w:rsidR="00CB2094" w:rsidRPr="00E12DFF">
        <w:rPr>
          <w:rFonts w:ascii="Baskerville" w:hAnsi="Baskerville"/>
        </w:rPr>
        <w:t>: « De l’État à la monnaie comme appareil de capture (et inversement) chez Deleuze &amp; Guattari, ou le problème de la souveraineté à l'âge du Capitalisme Mondial Intégré »</w:t>
      </w:r>
    </w:p>
    <w:p w:rsidR="00CB2094" w:rsidRPr="00E12DFF" w:rsidRDefault="008E1B49" w:rsidP="00E12DFF">
      <w:pPr>
        <w:pStyle w:val="Paragraphedeliste"/>
        <w:numPr>
          <w:ilvl w:val="0"/>
          <w:numId w:val="17"/>
        </w:numPr>
        <w:jc w:val="both"/>
        <w:rPr>
          <w:rFonts w:ascii="Baskerville" w:hAnsi="Baskerville"/>
        </w:rPr>
      </w:pPr>
      <w:r w:rsidRPr="00E12DFF">
        <w:rPr>
          <w:rFonts w:ascii="Baskerville" w:hAnsi="Baskerville"/>
        </w:rPr>
        <w:t xml:space="preserve">9h30-10h </w:t>
      </w:r>
      <w:r w:rsidR="00BD6F0C" w:rsidRPr="00E12DFF">
        <w:rPr>
          <w:rFonts w:ascii="Baskerville" w:hAnsi="Baskerville"/>
        </w:rPr>
        <w:t xml:space="preserve">Benjamin </w:t>
      </w:r>
      <w:r w:rsidR="00CB2094" w:rsidRPr="00E12DFF">
        <w:rPr>
          <w:rFonts w:ascii="Baskerville" w:hAnsi="Baskerville"/>
        </w:rPr>
        <w:t>Lemoine</w:t>
      </w:r>
      <w:r w:rsidR="00A60106" w:rsidRPr="00E12DFF">
        <w:rPr>
          <w:rFonts w:ascii="Baskerville" w:hAnsi="Baskerville"/>
        </w:rPr>
        <w:t xml:space="preserve"> (sociologie, IRISSO)</w:t>
      </w:r>
      <w:r w:rsidR="00CB2094" w:rsidRPr="00E12DFF">
        <w:rPr>
          <w:rFonts w:ascii="Baskerville" w:hAnsi="Baskerville"/>
        </w:rPr>
        <w:t> : « La boutique des souverainetés. Une analyse des dispositifs juridiques et financiers s’appliquant aux pratiques d’endettement étatiques »</w:t>
      </w:r>
    </w:p>
    <w:p w:rsidR="0074524C" w:rsidRPr="00E12DFF" w:rsidRDefault="008E1B49" w:rsidP="00E12DFF">
      <w:pPr>
        <w:pStyle w:val="Paragraphedeliste"/>
        <w:numPr>
          <w:ilvl w:val="0"/>
          <w:numId w:val="14"/>
        </w:numPr>
        <w:jc w:val="both"/>
        <w:rPr>
          <w:rFonts w:ascii="Baskerville" w:hAnsi="Baskerville"/>
          <w:i/>
          <w:iCs/>
        </w:rPr>
      </w:pPr>
      <w:r w:rsidRPr="00E12DFF">
        <w:rPr>
          <w:rFonts w:ascii="Baskerville" w:hAnsi="Baskerville"/>
          <w:i/>
          <w:iCs/>
        </w:rPr>
        <w:lastRenderedPageBreak/>
        <w:t xml:space="preserve">10h-10h30 </w:t>
      </w:r>
      <w:r w:rsidR="0074524C" w:rsidRPr="00E12DFF">
        <w:rPr>
          <w:rFonts w:ascii="Baskerville" w:hAnsi="Baskerville"/>
          <w:i/>
          <w:iCs/>
        </w:rPr>
        <w:t>Pause</w:t>
      </w:r>
    </w:p>
    <w:p w:rsidR="00F9644F" w:rsidRPr="00E12DFF" w:rsidRDefault="008E1B49" w:rsidP="00E12DFF">
      <w:pPr>
        <w:pStyle w:val="Paragraphedeliste"/>
        <w:numPr>
          <w:ilvl w:val="0"/>
          <w:numId w:val="18"/>
        </w:numPr>
        <w:jc w:val="both"/>
        <w:rPr>
          <w:rFonts w:ascii="Baskerville" w:hAnsi="Baskerville"/>
        </w:rPr>
      </w:pPr>
      <w:r w:rsidRPr="00E12DFF">
        <w:rPr>
          <w:rFonts w:ascii="Baskerville" w:hAnsi="Baskerville"/>
        </w:rPr>
        <w:t xml:space="preserve">10h30-11h </w:t>
      </w:r>
      <w:r w:rsidR="00F9644F" w:rsidRPr="00E12DFF">
        <w:rPr>
          <w:rFonts w:ascii="Baskerville" w:hAnsi="Baskerville"/>
        </w:rPr>
        <w:t xml:space="preserve">Thibault </w:t>
      </w:r>
      <w:proofErr w:type="spellStart"/>
      <w:r w:rsidR="00F9644F" w:rsidRPr="00E12DFF">
        <w:rPr>
          <w:rFonts w:ascii="Baskerville" w:hAnsi="Baskerville"/>
        </w:rPr>
        <w:t>Laurentjoye</w:t>
      </w:r>
      <w:proofErr w:type="spellEnd"/>
      <w:r w:rsidR="00F9644F" w:rsidRPr="00E12DFF">
        <w:rPr>
          <w:rFonts w:ascii="Baskerville" w:hAnsi="Baskerville"/>
        </w:rPr>
        <w:t xml:space="preserve"> (économie, </w:t>
      </w:r>
      <w:r w:rsidR="000D73F6">
        <w:rPr>
          <w:rFonts w:ascii="Baskerville" w:hAnsi="Baskerville"/>
        </w:rPr>
        <w:t>CEMI</w:t>
      </w:r>
      <w:r w:rsidR="006C2E8F">
        <w:rPr>
          <w:rFonts w:ascii="Baskerville" w:hAnsi="Baskerville"/>
        </w:rPr>
        <w:t>/</w:t>
      </w:r>
      <w:r w:rsidR="00140034">
        <w:rPr>
          <w:rFonts w:ascii="Baskerville" w:hAnsi="Baskerville"/>
        </w:rPr>
        <w:t>Fond. Robert de Sorbon</w:t>
      </w:r>
      <w:r w:rsidR="00F9644F" w:rsidRPr="00E12DFF">
        <w:rPr>
          <w:rFonts w:ascii="Baskerville" w:hAnsi="Baskerville"/>
        </w:rPr>
        <w:t>) : « Perspectives institutionnalistes sur la MMT »</w:t>
      </w:r>
    </w:p>
    <w:p w:rsidR="00CB2094" w:rsidRPr="00E12DFF" w:rsidRDefault="008E1B49" w:rsidP="00E12DFF">
      <w:pPr>
        <w:pStyle w:val="Paragraphedeliste"/>
        <w:numPr>
          <w:ilvl w:val="0"/>
          <w:numId w:val="18"/>
        </w:numPr>
        <w:jc w:val="both"/>
        <w:rPr>
          <w:rFonts w:ascii="Baskerville" w:hAnsi="Baskerville"/>
        </w:rPr>
      </w:pPr>
      <w:r w:rsidRPr="00E12DFF">
        <w:rPr>
          <w:rFonts w:ascii="Baskerville" w:hAnsi="Baskerville"/>
        </w:rPr>
        <w:t xml:space="preserve">11h-11h30 </w:t>
      </w:r>
      <w:r w:rsidR="00BD6F0C" w:rsidRPr="00E12DFF">
        <w:rPr>
          <w:rFonts w:ascii="Baskerville" w:hAnsi="Baskerville"/>
        </w:rPr>
        <w:t xml:space="preserve">Mathieu </w:t>
      </w:r>
      <w:proofErr w:type="spellStart"/>
      <w:r w:rsidR="00CB2094" w:rsidRPr="00E12DFF">
        <w:rPr>
          <w:rFonts w:ascii="Baskerville" w:hAnsi="Baskerville"/>
        </w:rPr>
        <w:t>Montalban</w:t>
      </w:r>
      <w:proofErr w:type="spellEnd"/>
      <w:r w:rsidR="00B818AD" w:rsidRPr="00E12DFF">
        <w:rPr>
          <w:rFonts w:ascii="Baskerville" w:hAnsi="Baskerville"/>
        </w:rPr>
        <w:t xml:space="preserve"> (économie, Bordeaux)</w:t>
      </w:r>
      <w:r w:rsidR="00CB2094" w:rsidRPr="00E12DFF">
        <w:rPr>
          <w:rFonts w:ascii="Baskerville" w:hAnsi="Baskerville"/>
        </w:rPr>
        <w:t> : « Technologie, institutions et souveraineté monétaire »</w:t>
      </w:r>
    </w:p>
    <w:p w:rsidR="00D725AA" w:rsidRPr="00D725AA" w:rsidRDefault="00D725AA" w:rsidP="0074524C">
      <w:pPr>
        <w:jc w:val="both"/>
        <w:rPr>
          <w:rFonts w:ascii="Baskerville" w:hAnsi="Baskerville"/>
          <w:i/>
          <w:iCs/>
        </w:rPr>
      </w:pPr>
    </w:p>
    <w:p w:rsidR="00CB2094" w:rsidRPr="00D725AA" w:rsidRDefault="00CB2094" w:rsidP="00D725AA">
      <w:pPr>
        <w:pStyle w:val="Paragraphedeliste"/>
        <w:numPr>
          <w:ilvl w:val="0"/>
          <w:numId w:val="5"/>
        </w:numPr>
        <w:jc w:val="both"/>
        <w:rPr>
          <w:rFonts w:ascii="Baskerville" w:hAnsi="Baskerville"/>
        </w:rPr>
      </w:pPr>
      <w:r w:rsidRPr="00D725AA">
        <w:rPr>
          <w:rFonts w:ascii="Baskerville" w:hAnsi="Baskerville"/>
        </w:rPr>
        <w:t xml:space="preserve">Vers une démocratie monétaire en-dehors de </w:t>
      </w:r>
      <w:r w:rsidR="00F36308" w:rsidRPr="00D725AA">
        <w:rPr>
          <w:rFonts w:ascii="Baskerville" w:hAnsi="Baskerville"/>
        </w:rPr>
        <w:t>l’État ?</w:t>
      </w:r>
      <w:r w:rsidR="0022204C">
        <w:rPr>
          <w:rFonts w:ascii="Baskerville" w:hAnsi="Baskerville"/>
        </w:rPr>
        <w:t xml:space="preserve"> </w:t>
      </w:r>
      <w:r w:rsidR="00F518F2">
        <w:rPr>
          <w:rFonts w:ascii="Baskerville" w:hAnsi="Baskerville"/>
          <w:i/>
          <w:iCs/>
        </w:rPr>
        <w:t>(</w:t>
      </w:r>
      <w:proofErr w:type="gramStart"/>
      <w:r w:rsidR="00F518F2">
        <w:rPr>
          <w:rFonts w:ascii="Baskerville" w:hAnsi="Baskerville"/>
          <w:i/>
          <w:iCs/>
        </w:rPr>
        <w:t>présidence</w:t>
      </w:r>
      <w:proofErr w:type="gramEnd"/>
      <w:r w:rsidR="00F518F2">
        <w:rPr>
          <w:rFonts w:ascii="Baskerville" w:hAnsi="Baskerville"/>
          <w:i/>
          <w:iCs/>
        </w:rPr>
        <w:t> : Alban Mathieu)</w:t>
      </w:r>
    </w:p>
    <w:p w:rsidR="007C5A53" w:rsidRPr="000F3C4E" w:rsidRDefault="007C5A53" w:rsidP="0074524C">
      <w:pPr>
        <w:jc w:val="both"/>
        <w:rPr>
          <w:rFonts w:ascii="Baskerville" w:hAnsi="Baskerville"/>
        </w:rPr>
      </w:pPr>
      <w:r w:rsidRPr="000F3C4E">
        <w:rPr>
          <w:rFonts w:ascii="Baskerville" w:hAnsi="Baskerville"/>
        </w:rPr>
        <w:t>                                            </w:t>
      </w:r>
    </w:p>
    <w:p w:rsidR="00F93F9A" w:rsidRPr="003F542F" w:rsidRDefault="00F93F9A" w:rsidP="00F93F9A">
      <w:pPr>
        <w:pStyle w:val="Paragraphedeliste"/>
        <w:numPr>
          <w:ilvl w:val="0"/>
          <w:numId w:val="19"/>
        </w:numPr>
        <w:jc w:val="both"/>
        <w:rPr>
          <w:rFonts w:ascii="Baskerville" w:hAnsi="Baskerville"/>
        </w:rPr>
      </w:pPr>
      <w:r w:rsidRPr="00E12DFF">
        <w:rPr>
          <w:rFonts w:ascii="Baskerville" w:hAnsi="Baskerville"/>
        </w:rPr>
        <w:t>1</w:t>
      </w:r>
      <w:r>
        <w:rPr>
          <w:rFonts w:ascii="Baskerville" w:hAnsi="Baskerville"/>
        </w:rPr>
        <w:t>3h45</w:t>
      </w:r>
      <w:r w:rsidRPr="00E12DFF">
        <w:rPr>
          <w:rFonts w:ascii="Baskerville" w:hAnsi="Baskerville"/>
        </w:rPr>
        <w:t>-1</w:t>
      </w:r>
      <w:r>
        <w:rPr>
          <w:rFonts w:ascii="Baskerville" w:hAnsi="Baskerville"/>
        </w:rPr>
        <w:t>4h15</w:t>
      </w:r>
      <w:r w:rsidRPr="00E12DFF">
        <w:rPr>
          <w:rFonts w:ascii="Baskerville" w:hAnsi="Baskerville"/>
        </w:rPr>
        <w:t xml:space="preserve"> Jérôme Blanc (économie, Sciences Po Lyon) : « Des monnaies locales peuvent-elles contribuer à la transformation écologique des territoires ? »</w:t>
      </w:r>
    </w:p>
    <w:p w:rsidR="00F36308" w:rsidRDefault="008338C3" w:rsidP="00E12DFF">
      <w:pPr>
        <w:pStyle w:val="Paragraphedeliste"/>
        <w:numPr>
          <w:ilvl w:val="0"/>
          <w:numId w:val="19"/>
        </w:numPr>
        <w:jc w:val="both"/>
        <w:rPr>
          <w:rFonts w:ascii="Baskerville" w:hAnsi="Baskerville"/>
        </w:rPr>
      </w:pPr>
      <w:r w:rsidRPr="00E12DFF">
        <w:rPr>
          <w:rFonts w:ascii="Baskerville" w:hAnsi="Baskerville"/>
        </w:rPr>
        <w:t>14h</w:t>
      </w:r>
      <w:r w:rsidR="00F93F9A">
        <w:rPr>
          <w:rFonts w:ascii="Baskerville" w:hAnsi="Baskerville"/>
        </w:rPr>
        <w:t>15</w:t>
      </w:r>
      <w:r w:rsidRPr="00E12DFF">
        <w:rPr>
          <w:rFonts w:ascii="Baskerville" w:hAnsi="Baskerville"/>
        </w:rPr>
        <w:t>-</w:t>
      </w:r>
      <w:r w:rsidR="00F93F9A">
        <w:rPr>
          <w:rFonts w:ascii="Baskerville" w:hAnsi="Baskerville"/>
        </w:rPr>
        <w:t>14h45</w:t>
      </w:r>
      <w:r w:rsidRPr="00E12DFF">
        <w:rPr>
          <w:rFonts w:ascii="Baskerville" w:hAnsi="Baskerville"/>
        </w:rPr>
        <w:t xml:space="preserve"> </w:t>
      </w:r>
      <w:r w:rsidR="00B818AD" w:rsidRPr="00E12DFF">
        <w:rPr>
          <w:rFonts w:ascii="Baskerville" w:hAnsi="Baskerville"/>
        </w:rPr>
        <w:t xml:space="preserve">Francesco </w:t>
      </w:r>
      <w:proofErr w:type="spellStart"/>
      <w:r w:rsidR="007C5A53" w:rsidRPr="00E12DFF">
        <w:rPr>
          <w:rFonts w:ascii="Baskerville" w:hAnsi="Baskerville"/>
        </w:rPr>
        <w:t>Martucci</w:t>
      </w:r>
      <w:proofErr w:type="spellEnd"/>
      <w:r w:rsidR="00B818AD" w:rsidRPr="00E12DFF">
        <w:rPr>
          <w:rFonts w:ascii="Baskerville" w:hAnsi="Baskerville"/>
        </w:rPr>
        <w:t xml:space="preserve"> (droit public, Paris 2)</w:t>
      </w:r>
      <w:r w:rsidR="004D2DBA" w:rsidRPr="00E12DFF">
        <w:rPr>
          <w:rFonts w:ascii="Baskerville" w:hAnsi="Baskerville"/>
        </w:rPr>
        <w:t> : « La notion monnaie légale en droit de l’Union, une réaction juridique à la dématérialisation de la monnaie »</w:t>
      </w:r>
    </w:p>
    <w:p w:rsidR="0074524C" w:rsidRPr="00E12DFF" w:rsidRDefault="008338C3" w:rsidP="00E12DFF">
      <w:pPr>
        <w:pStyle w:val="Paragraphedeliste"/>
        <w:numPr>
          <w:ilvl w:val="0"/>
          <w:numId w:val="14"/>
        </w:numPr>
        <w:jc w:val="both"/>
        <w:rPr>
          <w:rFonts w:ascii="Baskerville" w:hAnsi="Baskerville"/>
          <w:i/>
          <w:iCs/>
        </w:rPr>
      </w:pPr>
      <w:r w:rsidRPr="00E12DFF">
        <w:rPr>
          <w:rFonts w:ascii="Baskerville" w:hAnsi="Baskerville"/>
          <w:i/>
          <w:iCs/>
        </w:rPr>
        <w:t>1</w:t>
      </w:r>
      <w:r w:rsidR="000175A1">
        <w:rPr>
          <w:rFonts w:ascii="Baskerville" w:hAnsi="Baskerville"/>
          <w:i/>
          <w:iCs/>
        </w:rPr>
        <w:t>4h45</w:t>
      </w:r>
      <w:r w:rsidRPr="00E12DFF">
        <w:rPr>
          <w:rFonts w:ascii="Baskerville" w:hAnsi="Baskerville"/>
          <w:i/>
          <w:iCs/>
        </w:rPr>
        <w:t>-15h</w:t>
      </w:r>
      <w:r w:rsidR="000175A1">
        <w:rPr>
          <w:rFonts w:ascii="Baskerville" w:hAnsi="Baskerville"/>
          <w:i/>
          <w:iCs/>
        </w:rPr>
        <w:t>15</w:t>
      </w:r>
      <w:r w:rsidRPr="00E12DFF">
        <w:rPr>
          <w:rFonts w:ascii="Baskerville" w:hAnsi="Baskerville"/>
          <w:i/>
          <w:iCs/>
        </w:rPr>
        <w:t xml:space="preserve"> P</w:t>
      </w:r>
      <w:r w:rsidR="0074524C" w:rsidRPr="00E12DFF">
        <w:rPr>
          <w:rFonts w:ascii="Baskerville" w:hAnsi="Baskerville"/>
          <w:i/>
          <w:iCs/>
        </w:rPr>
        <w:t>ause</w:t>
      </w:r>
    </w:p>
    <w:p w:rsidR="003F542F" w:rsidRPr="00E12DFF" w:rsidRDefault="003F542F" w:rsidP="003F542F">
      <w:pPr>
        <w:pStyle w:val="Paragraphedeliste"/>
        <w:numPr>
          <w:ilvl w:val="0"/>
          <w:numId w:val="20"/>
        </w:numPr>
        <w:jc w:val="both"/>
        <w:rPr>
          <w:rFonts w:ascii="Baskerville" w:hAnsi="Baskerville"/>
        </w:rPr>
      </w:pPr>
      <w:r w:rsidRPr="00E12DFF">
        <w:rPr>
          <w:rFonts w:ascii="Baskerville" w:hAnsi="Baskerville"/>
        </w:rPr>
        <w:t>1</w:t>
      </w:r>
      <w:r>
        <w:rPr>
          <w:rFonts w:ascii="Baskerville" w:hAnsi="Baskerville"/>
        </w:rPr>
        <w:t>5</w:t>
      </w:r>
      <w:r w:rsidRPr="00E12DFF">
        <w:rPr>
          <w:rFonts w:ascii="Baskerville" w:hAnsi="Baskerville"/>
        </w:rPr>
        <w:t>h30-1</w:t>
      </w:r>
      <w:r>
        <w:rPr>
          <w:rFonts w:ascii="Baskerville" w:hAnsi="Baskerville"/>
        </w:rPr>
        <w:t>6</w:t>
      </w:r>
      <w:r w:rsidRPr="00E12DFF">
        <w:rPr>
          <w:rFonts w:ascii="Baskerville" w:hAnsi="Baskerville"/>
        </w:rPr>
        <w:t>h Geneviève Burdeau (droit public, Paris 1) (</w:t>
      </w:r>
      <w:r w:rsidRPr="00E12DFF">
        <w:rPr>
          <w:rFonts w:ascii="Baskerville" w:hAnsi="Baskerville"/>
          <w:i/>
          <w:iCs/>
        </w:rPr>
        <w:t>sous réserve</w:t>
      </w:r>
      <w:r w:rsidRPr="00E12DFF">
        <w:rPr>
          <w:rFonts w:ascii="Baskerville" w:hAnsi="Baskerville"/>
        </w:rPr>
        <w:t xml:space="preserve"> - </w:t>
      </w:r>
      <w:r w:rsidRPr="00E12DFF">
        <w:rPr>
          <w:rFonts w:ascii="Baskerville" w:hAnsi="Baskerville"/>
          <w:i/>
          <w:iCs/>
        </w:rPr>
        <w:t>titre à déterminer</w:t>
      </w:r>
      <w:r w:rsidRPr="00E12DFF">
        <w:rPr>
          <w:rFonts w:ascii="Baskerville" w:hAnsi="Baskerville"/>
        </w:rPr>
        <w:t>)</w:t>
      </w:r>
    </w:p>
    <w:p w:rsidR="0074524C" w:rsidRDefault="0074524C" w:rsidP="0074524C">
      <w:pPr>
        <w:jc w:val="both"/>
        <w:rPr>
          <w:rFonts w:ascii="Baskerville" w:hAnsi="Baskerville"/>
        </w:rPr>
      </w:pPr>
    </w:p>
    <w:p w:rsidR="0074524C" w:rsidRPr="00D725AA" w:rsidRDefault="0074524C" w:rsidP="0074524C">
      <w:pPr>
        <w:jc w:val="both"/>
        <w:rPr>
          <w:rFonts w:ascii="Baskerville" w:hAnsi="Baskerville"/>
          <w:i/>
          <w:iCs/>
          <w:sz w:val="28"/>
          <w:szCs w:val="28"/>
        </w:rPr>
      </w:pPr>
      <w:r w:rsidRPr="00D725AA">
        <w:rPr>
          <w:rFonts w:ascii="Baskerville" w:hAnsi="Baskerville"/>
          <w:i/>
          <w:iCs/>
          <w:sz w:val="28"/>
          <w:szCs w:val="28"/>
        </w:rPr>
        <w:t>Clôture du colloque</w:t>
      </w:r>
    </w:p>
    <w:sectPr w:rsidR="0074524C" w:rsidRPr="00D725AA" w:rsidSect="0065102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2F" w:rsidRDefault="00FC1F2F" w:rsidP="002F367E">
      <w:r>
        <w:separator/>
      </w:r>
    </w:p>
  </w:endnote>
  <w:endnote w:type="continuationSeparator" w:id="0">
    <w:p w:rsidR="00FC1F2F" w:rsidRDefault="00FC1F2F" w:rsidP="002F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57327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F367E" w:rsidRDefault="002F367E" w:rsidP="006B2F2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F367E" w:rsidRDefault="002F367E" w:rsidP="002F36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5528482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F367E" w:rsidRDefault="002F367E" w:rsidP="006B2F2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2F367E" w:rsidRDefault="002F367E" w:rsidP="002F367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2F" w:rsidRDefault="00FC1F2F" w:rsidP="002F367E">
      <w:r>
        <w:separator/>
      </w:r>
    </w:p>
  </w:footnote>
  <w:footnote w:type="continuationSeparator" w:id="0">
    <w:p w:rsidR="00FC1F2F" w:rsidRDefault="00FC1F2F" w:rsidP="002F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ACD"/>
    <w:multiLevelType w:val="hybridMultilevel"/>
    <w:tmpl w:val="874CF7D4"/>
    <w:lvl w:ilvl="0" w:tplc="04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14231A4"/>
    <w:multiLevelType w:val="hybridMultilevel"/>
    <w:tmpl w:val="C60C6304"/>
    <w:lvl w:ilvl="0" w:tplc="227AEE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64C01"/>
    <w:multiLevelType w:val="hybridMultilevel"/>
    <w:tmpl w:val="4ADEAB14"/>
    <w:lvl w:ilvl="0" w:tplc="FBCEA1BC">
      <w:start w:val="1"/>
      <w:numFmt w:val="bullet"/>
      <w:lvlText w:val="-"/>
      <w:lvlJc w:val="left"/>
      <w:pPr>
        <w:ind w:left="1200" w:hanging="360"/>
      </w:pPr>
      <w:rPr>
        <w:rFonts w:ascii="Baskerville" w:eastAsiaTheme="minorHAnsi" w:hAnsi="Baskervil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43E3E54"/>
    <w:multiLevelType w:val="hybridMultilevel"/>
    <w:tmpl w:val="245AF95A"/>
    <w:lvl w:ilvl="0" w:tplc="BFCC6F02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5BB"/>
    <w:multiLevelType w:val="hybridMultilevel"/>
    <w:tmpl w:val="7C345224"/>
    <w:lvl w:ilvl="0" w:tplc="52FAA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161E"/>
    <w:multiLevelType w:val="hybridMultilevel"/>
    <w:tmpl w:val="3E1E5B88"/>
    <w:lvl w:ilvl="0" w:tplc="04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6787B3B"/>
    <w:multiLevelType w:val="hybridMultilevel"/>
    <w:tmpl w:val="C37E3CDE"/>
    <w:lvl w:ilvl="0" w:tplc="959CF5D4">
      <w:start w:val="1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A68055C"/>
    <w:multiLevelType w:val="hybridMultilevel"/>
    <w:tmpl w:val="A5F8A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64D"/>
    <w:multiLevelType w:val="hybridMultilevel"/>
    <w:tmpl w:val="130AE686"/>
    <w:lvl w:ilvl="0" w:tplc="04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EA236F0"/>
    <w:multiLevelType w:val="hybridMultilevel"/>
    <w:tmpl w:val="05328874"/>
    <w:lvl w:ilvl="0" w:tplc="959CF5D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348D8"/>
    <w:multiLevelType w:val="hybridMultilevel"/>
    <w:tmpl w:val="ECECA708"/>
    <w:lvl w:ilvl="0" w:tplc="4BA0ADE0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A6799"/>
    <w:multiLevelType w:val="hybridMultilevel"/>
    <w:tmpl w:val="7F324088"/>
    <w:lvl w:ilvl="0" w:tplc="9E887336">
      <w:start w:val="2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4448"/>
    <w:multiLevelType w:val="hybridMultilevel"/>
    <w:tmpl w:val="5E900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62EF0"/>
    <w:multiLevelType w:val="hybridMultilevel"/>
    <w:tmpl w:val="167626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7971"/>
    <w:multiLevelType w:val="hybridMultilevel"/>
    <w:tmpl w:val="26EC86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32D46"/>
    <w:multiLevelType w:val="hybridMultilevel"/>
    <w:tmpl w:val="225C65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87084"/>
    <w:multiLevelType w:val="hybridMultilevel"/>
    <w:tmpl w:val="9F7620D8"/>
    <w:lvl w:ilvl="0" w:tplc="04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3FB5DC3"/>
    <w:multiLevelType w:val="hybridMultilevel"/>
    <w:tmpl w:val="6FCC7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85BD9"/>
    <w:multiLevelType w:val="hybridMultilevel"/>
    <w:tmpl w:val="C4546F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B6763"/>
    <w:multiLevelType w:val="hybridMultilevel"/>
    <w:tmpl w:val="F4B69D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9"/>
  </w:num>
  <w:num w:numId="15">
    <w:abstractNumId w:val="19"/>
  </w:num>
  <w:num w:numId="16">
    <w:abstractNumId w:val="7"/>
  </w:num>
  <w:num w:numId="17">
    <w:abstractNumId w:val="14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53"/>
    <w:rsid w:val="00004A6A"/>
    <w:rsid w:val="000175A1"/>
    <w:rsid w:val="000D73F6"/>
    <w:rsid w:val="000F273E"/>
    <w:rsid w:val="000F3C4E"/>
    <w:rsid w:val="00140034"/>
    <w:rsid w:val="001A6FE2"/>
    <w:rsid w:val="0022204C"/>
    <w:rsid w:val="002467DD"/>
    <w:rsid w:val="002903EB"/>
    <w:rsid w:val="002D5FA6"/>
    <w:rsid w:val="002F367E"/>
    <w:rsid w:val="003F542F"/>
    <w:rsid w:val="003F5FF2"/>
    <w:rsid w:val="004D2DBA"/>
    <w:rsid w:val="00500AC6"/>
    <w:rsid w:val="0053594C"/>
    <w:rsid w:val="005935A5"/>
    <w:rsid w:val="00651028"/>
    <w:rsid w:val="00664CA5"/>
    <w:rsid w:val="006C2E8F"/>
    <w:rsid w:val="00701E64"/>
    <w:rsid w:val="0074524C"/>
    <w:rsid w:val="007C5A53"/>
    <w:rsid w:val="00805C82"/>
    <w:rsid w:val="008338C3"/>
    <w:rsid w:val="008A0FF2"/>
    <w:rsid w:val="008E1B49"/>
    <w:rsid w:val="009B1E92"/>
    <w:rsid w:val="009B27A0"/>
    <w:rsid w:val="009C33AE"/>
    <w:rsid w:val="009C728B"/>
    <w:rsid w:val="009F7C79"/>
    <w:rsid w:val="00A60106"/>
    <w:rsid w:val="00B36A1C"/>
    <w:rsid w:val="00B531B0"/>
    <w:rsid w:val="00B818AD"/>
    <w:rsid w:val="00BC4B38"/>
    <w:rsid w:val="00BD6F0C"/>
    <w:rsid w:val="00C10BAA"/>
    <w:rsid w:val="00C536D5"/>
    <w:rsid w:val="00C95B33"/>
    <w:rsid w:val="00CB2094"/>
    <w:rsid w:val="00D65475"/>
    <w:rsid w:val="00D725AA"/>
    <w:rsid w:val="00D73C11"/>
    <w:rsid w:val="00E12DFF"/>
    <w:rsid w:val="00EC5874"/>
    <w:rsid w:val="00F36308"/>
    <w:rsid w:val="00F518F2"/>
    <w:rsid w:val="00F6322D"/>
    <w:rsid w:val="00F93F9A"/>
    <w:rsid w:val="00F9644F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C873-2857-DD49-BEE3-99C4D446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6z88zv7ck5z73zpz88zhz82zz78z2z77z2">
    <w:name w:val="author-a-6z88zv7ck5z73zpz88zhz82zz78z2z77z2"/>
    <w:basedOn w:val="Policepardfaut"/>
    <w:rsid w:val="007C5A53"/>
  </w:style>
  <w:style w:type="paragraph" w:styleId="Paragraphedeliste">
    <w:name w:val="List Paragraph"/>
    <w:basedOn w:val="Normal"/>
    <w:uiPriority w:val="34"/>
    <w:qFormat/>
    <w:rsid w:val="004D2DB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F3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67E"/>
  </w:style>
  <w:style w:type="character" w:styleId="Numrodepage">
    <w:name w:val="page number"/>
    <w:basedOn w:val="Policepardfaut"/>
    <w:uiPriority w:val="99"/>
    <w:semiHidden/>
    <w:unhideWhenUsed/>
    <w:rsid w:val="002F367E"/>
  </w:style>
  <w:style w:type="paragraph" w:styleId="Sansinterligne">
    <w:name w:val="No Spacing"/>
    <w:uiPriority w:val="1"/>
    <w:qFormat/>
    <w:rsid w:val="00004A6A"/>
  </w:style>
  <w:style w:type="paragraph" w:styleId="Textedebulles">
    <w:name w:val="Balloon Text"/>
    <w:basedOn w:val="Normal"/>
    <w:link w:val="TextedebullesCar"/>
    <w:uiPriority w:val="99"/>
    <w:semiHidden/>
    <w:unhideWhenUsed/>
    <w:rsid w:val="00F93F9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F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VALERIE PERRET</cp:lastModifiedBy>
  <cp:revision>2</cp:revision>
  <dcterms:created xsi:type="dcterms:W3CDTF">2020-11-17T09:50:00Z</dcterms:created>
  <dcterms:modified xsi:type="dcterms:W3CDTF">2020-11-17T09:50:00Z</dcterms:modified>
</cp:coreProperties>
</file>